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A55B5" w14:textId="4D07816B" w:rsidR="00DB2C9D" w:rsidRPr="000536EB" w:rsidRDefault="00DB2C9D" w:rsidP="000536EB">
      <w:pPr>
        <w:pStyle w:val="Bezodstpw"/>
        <w:spacing w:line="360" w:lineRule="auto"/>
        <w:jc w:val="both"/>
        <w:rPr>
          <w:rFonts w:ascii="HelveticaNeueLT Pro 65 Md" w:eastAsiaTheme="minorHAnsi" w:hAnsi="HelveticaNeueLT Pro 65 Md" w:cstheme="minorBidi"/>
          <w:b/>
          <w:bCs/>
          <w:color w:val="485A5A"/>
          <w:sz w:val="24"/>
          <w:szCs w:val="24"/>
          <w:lang w:eastAsia="en-US"/>
        </w:rPr>
      </w:pPr>
      <w:r w:rsidRPr="000536EB">
        <w:rPr>
          <w:rFonts w:ascii="HelveticaNeueLT Pro 65 Md" w:eastAsiaTheme="minorHAnsi" w:hAnsi="HelveticaNeueLT Pro 65 Md" w:cstheme="minorBidi"/>
          <w:b/>
          <w:bCs/>
          <w:color w:val="485A5A"/>
          <w:sz w:val="24"/>
          <w:szCs w:val="24"/>
          <w:lang w:eastAsia="en-US"/>
        </w:rPr>
        <w:t>Załącznik</w:t>
      </w:r>
      <w:r>
        <w:rPr>
          <w:rFonts w:ascii="HelveticaNeueLT Pro 65 Md" w:eastAsiaTheme="minorHAnsi" w:hAnsi="HelveticaNeueLT Pro 65 Md" w:cstheme="minorBidi"/>
          <w:b/>
          <w:bCs/>
          <w:color w:val="485A5A"/>
          <w:sz w:val="24"/>
          <w:szCs w:val="24"/>
          <w:lang w:eastAsia="en-US"/>
        </w:rPr>
        <w:t xml:space="preserve"> nr </w:t>
      </w:r>
      <w:r w:rsidR="00A86FBF">
        <w:rPr>
          <w:rFonts w:ascii="HelveticaNeueLT Pro 65 Md" w:eastAsiaTheme="minorHAnsi" w:hAnsi="HelveticaNeueLT Pro 65 Md" w:cstheme="minorBidi"/>
          <w:b/>
          <w:bCs/>
          <w:color w:val="485A5A"/>
          <w:sz w:val="24"/>
          <w:szCs w:val="24"/>
          <w:lang w:eastAsia="en-US"/>
        </w:rPr>
        <w:t>5</w:t>
      </w:r>
      <w:r>
        <w:rPr>
          <w:rFonts w:ascii="HelveticaNeueLT Pro 65 Md" w:eastAsiaTheme="minorHAnsi" w:hAnsi="HelveticaNeueLT Pro 65 Md" w:cstheme="minorBidi"/>
          <w:b/>
          <w:bCs/>
          <w:color w:val="485A5A"/>
          <w:sz w:val="24"/>
          <w:szCs w:val="24"/>
          <w:lang w:eastAsia="en-US"/>
        </w:rPr>
        <w:t xml:space="preserve"> </w:t>
      </w:r>
      <w:r w:rsidR="00A86FBF">
        <w:rPr>
          <w:rFonts w:ascii="HelveticaNeueLT Pro 65 Md" w:eastAsiaTheme="minorHAnsi" w:hAnsi="HelveticaNeueLT Pro 65 Md" w:cstheme="minorBidi"/>
          <w:b/>
          <w:bCs/>
          <w:color w:val="485A5A"/>
          <w:sz w:val="24"/>
          <w:szCs w:val="24"/>
          <w:lang w:eastAsia="en-US"/>
        </w:rPr>
        <w:t>–</w:t>
      </w:r>
      <w:r>
        <w:rPr>
          <w:rFonts w:ascii="HelveticaNeueLT Pro 65 Md" w:eastAsiaTheme="minorHAnsi" w:hAnsi="HelveticaNeueLT Pro 65 Md" w:cstheme="minorBidi"/>
          <w:b/>
          <w:bCs/>
          <w:color w:val="485A5A"/>
          <w:sz w:val="24"/>
          <w:szCs w:val="24"/>
          <w:lang w:eastAsia="en-US"/>
        </w:rPr>
        <w:t xml:space="preserve"> </w:t>
      </w:r>
      <w:r w:rsidRPr="000536EB">
        <w:rPr>
          <w:rFonts w:ascii="HelveticaNeueLT Pro 65 Md" w:eastAsiaTheme="minorHAnsi" w:hAnsi="HelveticaNeueLT Pro 65 Md" w:cstheme="minorBidi"/>
          <w:b/>
          <w:bCs/>
          <w:color w:val="485A5A"/>
          <w:sz w:val="24"/>
          <w:szCs w:val="24"/>
          <w:lang w:eastAsia="en-US"/>
        </w:rPr>
        <w:t>INSTRUKCJA ZAKREŚLANIA DOWOLNEGO ELEMENTU</w:t>
      </w:r>
      <w:r w:rsidR="00A86FBF">
        <w:rPr>
          <w:rFonts w:ascii="HelveticaNeueLT Pro 65 Md" w:eastAsiaTheme="minorHAnsi" w:hAnsi="HelveticaNeueLT Pro 65 Md" w:cstheme="minorBidi"/>
          <w:b/>
          <w:bCs/>
          <w:color w:val="485A5A"/>
          <w:sz w:val="24"/>
          <w:szCs w:val="24"/>
          <w:lang w:eastAsia="en-US"/>
        </w:rPr>
        <w:t xml:space="preserve">                 P</w:t>
      </w:r>
      <w:r w:rsidRPr="000536EB">
        <w:rPr>
          <w:rFonts w:ascii="HelveticaNeueLT Pro 65 Md" w:eastAsiaTheme="minorHAnsi" w:hAnsi="HelveticaNeueLT Pro 65 Md" w:cstheme="minorBidi"/>
          <w:b/>
          <w:bCs/>
          <w:color w:val="485A5A"/>
          <w:sz w:val="24"/>
          <w:szCs w:val="24"/>
          <w:lang w:eastAsia="en-US"/>
        </w:rPr>
        <w:t>DF</w:t>
      </w:r>
      <w:r>
        <w:rPr>
          <w:rFonts w:ascii="HelveticaNeueLT Pro 65 Md" w:eastAsiaTheme="minorHAnsi" w:hAnsi="HelveticaNeueLT Pro 65 Md" w:cstheme="minorBidi"/>
          <w:b/>
          <w:bCs/>
          <w:color w:val="485A5A"/>
          <w:sz w:val="24"/>
          <w:szCs w:val="24"/>
          <w:lang w:eastAsia="en-US"/>
        </w:rPr>
        <w:t>-</w:t>
      </w:r>
      <w:r w:rsidRPr="000536EB">
        <w:rPr>
          <w:rFonts w:ascii="HelveticaNeueLT Pro 65 Md" w:eastAsiaTheme="minorHAnsi" w:hAnsi="HelveticaNeueLT Pro 65 Md" w:cstheme="minorBidi"/>
          <w:b/>
          <w:bCs/>
          <w:color w:val="485A5A"/>
          <w:sz w:val="24"/>
          <w:szCs w:val="24"/>
          <w:lang w:eastAsia="en-US"/>
        </w:rPr>
        <w:t>A NA DOWOLNY KOLOR</w:t>
      </w:r>
    </w:p>
    <w:p w14:paraId="6CB6D558" w14:textId="77777777" w:rsidR="00DB2C9D" w:rsidRPr="007B443D" w:rsidRDefault="00DB2C9D" w:rsidP="00DB2C9D">
      <w:pPr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color w:val="485A5A"/>
        </w:rPr>
        <w:t>Aby komentować (zaznaczyć kolorem dowolny obszar PDFa) należy:</w:t>
      </w:r>
    </w:p>
    <w:p w14:paraId="23D7A0A0" w14:textId="77777777" w:rsidR="00DB2C9D" w:rsidRPr="000536EB" w:rsidRDefault="00DB2C9D" w:rsidP="007E6454">
      <w:pPr>
        <w:pStyle w:val="Akapitzlist"/>
        <w:numPr>
          <w:ilvl w:val="1"/>
          <w:numId w:val="16"/>
        </w:numPr>
        <w:rPr>
          <w:rStyle w:val="Hipercze"/>
          <w:rFonts w:ascii="HelveticaNeueLT Pro 45 Lt" w:hAnsi="HelveticaNeueLT Pro 45 Lt"/>
          <w:color w:val="485A5A"/>
          <w:u w:val="none"/>
        </w:rPr>
      </w:pPr>
      <w:r w:rsidRPr="000536EB">
        <w:rPr>
          <w:rFonts w:ascii="HelveticaNeueLT Pro 45 Lt" w:hAnsi="HelveticaNeueLT Pro 45 Lt"/>
          <w:color w:val="485A5A"/>
        </w:rPr>
        <w:t xml:space="preserve">Wejść na stronę </w:t>
      </w:r>
      <w:hyperlink r:id="rId8" w:history="1">
        <w:r w:rsidRPr="00DB2C9D">
          <w:rPr>
            <w:rStyle w:val="Hipercze"/>
            <w:rFonts w:ascii="HelveticaNeueLT Pro 45 Lt" w:hAnsi="HelveticaNeueLT Pro 45 Lt"/>
            <w:color w:val="485A5A"/>
          </w:rPr>
          <w:t>http://foxitsoftware.pl/foxit/reader</w:t>
        </w:r>
      </w:hyperlink>
    </w:p>
    <w:p w14:paraId="18EF71E0" w14:textId="0B2042E3" w:rsidR="00DB2C9D" w:rsidRPr="00DB2C9D" w:rsidRDefault="00DB2C9D" w:rsidP="000536EB">
      <w:pPr>
        <w:pStyle w:val="Akapitzlist"/>
        <w:numPr>
          <w:ilvl w:val="1"/>
          <w:numId w:val="16"/>
        </w:numPr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P</w:t>
      </w:r>
      <w:r w:rsidRPr="00DB2C9D">
        <w:rPr>
          <w:rFonts w:ascii="HelveticaNeueLT Pro 45 Lt" w:hAnsi="HelveticaNeueLT Pro 45 Lt"/>
          <w:color w:val="485A5A"/>
        </w:rPr>
        <w:t xml:space="preserve">obrać darmowy program do czytania PDFów o nazwie </w:t>
      </w:r>
      <w:proofErr w:type="spellStart"/>
      <w:r w:rsidRPr="00DB2C9D">
        <w:rPr>
          <w:rFonts w:ascii="HelveticaNeueLT Pro 45 Lt" w:hAnsi="HelveticaNeueLT Pro 45 Lt"/>
          <w:color w:val="485A5A"/>
        </w:rPr>
        <w:t>Foxit</w:t>
      </w:r>
      <w:proofErr w:type="spellEnd"/>
      <w:r w:rsidRPr="00DB2C9D">
        <w:rPr>
          <w:rFonts w:ascii="HelveticaNeueLT Pro 45 Lt" w:hAnsi="HelveticaNeueLT Pro 45 Lt"/>
          <w:color w:val="485A5A"/>
        </w:rPr>
        <w:t xml:space="preserve"> Reader.</w:t>
      </w:r>
    </w:p>
    <w:p w14:paraId="34F05260" w14:textId="77777777" w:rsidR="00DB2C9D" w:rsidRPr="007B443D" w:rsidRDefault="00DB2C9D" w:rsidP="00DB2C9D">
      <w:pPr>
        <w:rPr>
          <w:rFonts w:ascii="HelveticaNeueLT Pro 45 Lt" w:hAnsi="HelveticaNeueLT Pro 45 Lt"/>
          <w:color w:val="485A5A"/>
        </w:rPr>
      </w:pPr>
    </w:p>
    <w:p w14:paraId="029508F7" w14:textId="77777777" w:rsidR="00DB2C9D" w:rsidRPr="007B443D" w:rsidRDefault="00DB2C9D" w:rsidP="00DB2C9D">
      <w:pPr>
        <w:jc w:val="both"/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color w:val="485A5A"/>
        </w:rPr>
        <w:t>Po zainstalowaniu (</w:t>
      </w:r>
      <w:r w:rsidRPr="007B443D">
        <w:rPr>
          <w:rFonts w:ascii="HelveticaNeueLT Pro 45 Lt" w:hAnsi="HelveticaNeueLT Pro 45 Lt"/>
          <w:b/>
          <w:bCs/>
          <w:color w:val="485A5A"/>
          <w:u w:val="single"/>
        </w:rPr>
        <w:t>nie należy</w:t>
      </w:r>
      <w:r w:rsidRPr="007B443D">
        <w:rPr>
          <w:rFonts w:ascii="HelveticaNeueLT Pro 45 Lt" w:hAnsi="HelveticaNeueLT Pro 45 Lt"/>
          <w:color w:val="485A5A"/>
        </w:rPr>
        <w:t xml:space="preserve"> instalować 14 dniowych wersji próbnych programów PDF Architect w trakcie instalacji) otwieramy program:</w:t>
      </w:r>
    </w:p>
    <w:p w14:paraId="2A85A846" w14:textId="77777777" w:rsidR="00DB2C9D" w:rsidRPr="007B443D" w:rsidRDefault="00DB2C9D" w:rsidP="00DB2C9D">
      <w:pPr>
        <w:jc w:val="center"/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noProof/>
          <w:color w:val="485A5A"/>
        </w:rPr>
        <w:drawing>
          <wp:inline distT="0" distB="0" distL="0" distR="0" wp14:anchorId="0B8DB0FD" wp14:editId="55CB915B">
            <wp:extent cx="5545777" cy="2998089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9719" cy="301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5647" w14:textId="77777777" w:rsidR="00DB2C9D" w:rsidRPr="007B443D" w:rsidRDefault="00DB2C9D" w:rsidP="00DB2C9D">
      <w:pPr>
        <w:rPr>
          <w:rFonts w:ascii="HelveticaNeueLT Pro 45 Lt" w:hAnsi="HelveticaNeueLT Pro 45 Lt"/>
          <w:color w:val="485A5A"/>
        </w:rPr>
      </w:pPr>
    </w:p>
    <w:p w14:paraId="501BD242" w14:textId="77777777" w:rsidR="00DB2C9D" w:rsidRPr="007B443D" w:rsidRDefault="00DB2C9D" w:rsidP="00DB2C9D">
      <w:pPr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color w:val="485A5A"/>
        </w:rPr>
        <w:t>Następnie wybieramy zakładkę „Komentarz” i „Podświetlenie obszaru”:</w:t>
      </w:r>
    </w:p>
    <w:p w14:paraId="565E2077" w14:textId="77777777" w:rsidR="00DB2C9D" w:rsidRPr="007B443D" w:rsidRDefault="00DB2C9D" w:rsidP="00DB2C9D">
      <w:pPr>
        <w:jc w:val="center"/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noProof/>
          <w:color w:val="485A5A"/>
        </w:rPr>
        <w:drawing>
          <wp:inline distT="0" distB="0" distL="0" distR="0" wp14:anchorId="7D9439C7" wp14:editId="3A7992CF">
            <wp:extent cx="5684009" cy="574049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059" cy="58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640C" w14:textId="77777777" w:rsidR="00DB2C9D" w:rsidRPr="007B443D" w:rsidRDefault="00DB2C9D" w:rsidP="00DB2C9D">
      <w:pPr>
        <w:jc w:val="center"/>
        <w:rPr>
          <w:rFonts w:ascii="HelveticaNeueLT Pro 45 Lt" w:hAnsi="HelveticaNeueLT Pro 45 Lt"/>
          <w:color w:val="485A5A"/>
        </w:rPr>
      </w:pPr>
    </w:p>
    <w:p w14:paraId="33DB1300" w14:textId="77777777" w:rsidR="00DB2C9D" w:rsidRPr="007B443D" w:rsidRDefault="00DB2C9D" w:rsidP="00DB2C9D">
      <w:pPr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color w:val="485A5A"/>
        </w:rPr>
        <w:t>Zaznaczamy myszką obszar który chcemy zaznaczyć:</w:t>
      </w:r>
    </w:p>
    <w:p w14:paraId="7674BD8A" w14:textId="77777777" w:rsidR="00DB2C9D" w:rsidRPr="007B443D" w:rsidRDefault="00DB2C9D" w:rsidP="00DB2C9D">
      <w:pPr>
        <w:jc w:val="center"/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noProof/>
          <w:color w:val="485A5A"/>
        </w:rPr>
        <w:drawing>
          <wp:inline distT="0" distB="0" distL="0" distR="0" wp14:anchorId="6501F16E" wp14:editId="1697E7D3">
            <wp:extent cx="5573612" cy="3016333"/>
            <wp:effectExtent l="0" t="0" r="825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8455" cy="302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84F77" w14:textId="77777777" w:rsidR="00DB2C9D" w:rsidRPr="007B443D" w:rsidRDefault="00DB2C9D" w:rsidP="00DB2C9D">
      <w:pPr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color w:val="485A5A"/>
        </w:rPr>
        <w:lastRenderedPageBreak/>
        <w:t>Obszar zostaje podświetlony:</w:t>
      </w:r>
    </w:p>
    <w:p w14:paraId="292D7DA5" w14:textId="77777777" w:rsidR="00DB2C9D" w:rsidRPr="007B443D" w:rsidRDefault="00DB2C9D" w:rsidP="00DB2C9D">
      <w:pPr>
        <w:jc w:val="center"/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noProof/>
          <w:color w:val="485A5A"/>
        </w:rPr>
        <w:drawing>
          <wp:inline distT="0" distB="0" distL="0" distR="0" wp14:anchorId="5CA53B7A" wp14:editId="49E7AF81">
            <wp:extent cx="5688280" cy="3089803"/>
            <wp:effectExtent l="0" t="0" r="825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2480" cy="309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EEB1" w14:textId="77777777" w:rsidR="00DB2C9D" w:rsidRPr="007B443D" w:rsidRDefault="00DB2C9D" w:rsidP="00DB2C9D">
      <w:pPr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color w:val="485A5A"/>
        </w:rPr>
        <w:t>Inny przykład:</w:t>
      </w:r>
    </w:p>
    <w:p w14:paraId="3686EEA4" w14:textId="77777777" w:rsidR="00DB2C9D" w:rsidRPr="007B443D" w:rsidRDefault="00DB2C9D" w:rsidP="00DB2C9D">
      <w:pPr>
        <w:jc w:val="center"/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noProof/>
          <w:color w:val="485A5A"/>
        </w:rPr>
        <w:drawing>
          <wp:inline distT="0" distB="0" distL="0" distR="0" wp14:anchorId="5844CF30" wp14:editId="62CD50C8">
            <wp:extent cx="5626373" cy="2735235"/>
            <wp:effectExtent l="0" t="0" r="0" b="8255"/>
            <wp:docPr id="53" name="Obraz 5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2841" cy="274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EA75" w14:textId="77777777" w:rsidR="00DB2C9D" w:rsidRPr="007B443D" w:rsidRDefault="00DB2C9D" w:rsidP="00DB2C9D">
      <w:pPr>
        <w:jc w:val="center"/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noProof/>
          <w:color w:val="485A5A"/>
        </w:rPr>
        <w:drawing>
          <wp:inline distT="0" distB="0" distL="0" distR="0" wp14:anchorId="79A0FB85" wp14:editId="2FDE089D">
            <wp:extent cx="5673813" cy="2660073"/>
            <wp:effectExtent l="0" t="0" r="3175" b="698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47" cy="266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88564" w14:textId="77777777" w:rsidR="00DB2C9D" w:rsidRPr="007B443D" w:rsidRDefault="00DB2C9D" w:rsidP="00DB2C9D">
      <w:pPr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color w:val="485A5A"/>
        </w:rPr>
        <w:lastRenderedPageBreak/>
        <w:t>W przypadku zaznaczania czerwoną ramką należy wybierać „Rysunek”:</w:t>
      </w:r>
    </w:p>
    <w:p w14:paraId="2441FC9C" w14:textId="77777777" w:rsidR="00DB2C9D" w:rsidRPr="007B443D" w:rsidRDefault="00DB2C9D" w:rsidP="00DB2C9D">
      <w:pPr>
        <w:jc w:val="center"/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noProof/>
          <w:color w:val="485A5A"/>
        </w:rPr>
        <w:drawing>
          <wp:inline distT="0" distB="0" distL="0" distR="0" wp14:anchorId="73FD4D11" wp14:editId="578283CE">
            <wp:extent cx="5760720" cy="2469515"/>
            <wp:effectExtent l="0" t="0" r="11430" b="698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B7C1" w14:textId="77777777" w:rsidR="00DB2C9D" w:rsidRPr="007B443D" w:rsidRDefault="00DB2C9D" w:rsidP="00DB2C9D">
      <w:pPr>
        <w:rPr>
          <w:rFonts w:ascii="HelveticaNeueLT Pro 45 Lt" w:hAnsi="HelveticaNeueLT Pro 45 Lt"/>
          <w:color w:val="485A5A"/>
        </w:rPr>
      </w:pPr>
    </w:p>
    <w:p w14:paraId="088A1ABE" w14:textId="77777777" w:rsidR="00DB2C9D" w:rsidRPr="007B443D" w:rsidRDefault="00DB2C9D" w:rsidP="00DB2C9D">
      <w:pPr>
        <w:jc w:val="both"/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color w:val="485A5A"/>
        </w:rPr>
        <w:t>Wybieramy prostokąt i zaznaczamy prostokątem interesujący nas obszar. Możemy edytować grubość i kolor linii z menu po prawej stornie ekranu. Aby rozwinąć menu należy kliknąć na strzałkę po prawej stornie ekranu na środku.</w:t>
      </w:r>
    </w:p>
    <w:p w14:paraId="3530A445" w14:textId="77777777" w:rsidR="00DB2C9D" w:rsidRPr="007B443D" w:rsidRDefault="00DB2C9D" w:rsidP="00DB2C9D">
      <w:pPr>
        <w:jc w:val="center"/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noProof/>
          <w:color w:val="485A5A"/>
        </w:rPr>
        <w:drawing>
          <wp:inline distT="0" distB="0" distL="0" distR="0" wp14:anchorId="45074EC7" wp14:editId="4465F312">
            <wp:extent cx="5743386" cy="3113699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1986" cy="311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BC37" w14:textId="77777777" w:rsidR="00DB2C9D" w:rsidRPr="007B443D" w:rsidRDefault="00DB2C9D" w:rsidP="00DB2C9D">
      <w:pPr>
        <w:rPr>
          <w:rFonts w:ascii="HelveticaNeueLT Pro 45 Lt" w:hAnsi="HelveticaNeueLT Pro 45 Lt"/>
          <w:color w:val="485A5A"/>
        </w:rPr>
      </w:pPr>
    </w:p>
    <w:p w14:paraId="6AB358F4" w14:textId="77777777" w:rsidR="00DB2C9D" w:rsidRPr="007B443D" w:rsidRDefault="00DB2C9D" w:rsidP="00DB2C9D">
      <w:pPr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color w:val="485A5A"/>
        </w:rPr>
        <w:t>Aby ewentualnie dodać tekst należy wybrać „Maszyna do pisania”</w:t>
      </w:r>
    </w:p>
    <w:p w14:paraId="7D6873B6" w14:textId="77777777" w:rsidR="00DB2C9D" w:rsidRPr="007B443D" w:rsidRDefault="00DB2C9D" w:rsidP="00DB2C9D">
      <w:pPr>
        <w:jc w:val="center"/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noProof/>
          <w:color w:val="485A5A"/>
        </w:rPr>
        <w:drawing>
          <wp:inline distT="0" distB="0" distL="0" distR="0" wp14:anchorId="162ADE05" wp14:editId="05942F8D">
            <wp:extent cx="5719635" cy="1825299"/>
            <wp:effectExtent l="0" t="0" r="0" b="381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727" cy="183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BFC9D" w14:textId="77777777" w:rsidR="00DB2C9D" w:rsidRPr="007B443D" w:rsidRDefault="00DB2C9D" w:rsidP="00DB2C9D">
      <w:pPr>
        <w:jc w:val="center"/>
        <w:rPr>
          <w:rFonts w:ascii="HelveticaNeueLT Pro 45 Lt" w:hAnsi="HelveticaNeueLT Pro 45 Lt"/>
          <w:color w:val="485A5A"/>
        </w:rPr>
      </w:pPr>
    </w:p>
    <w:p w14:paraId="5186D14D" w14:textId="77777777" w:rsidR="00DB2C9D" w:rsidRPr="007B443D" w:rsidRDefault="00DB2C9D" w:rsidP="00DB2C9D">
      <w:pPr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color w:val="485A5A"/>
        </w:rPr>
        <w:lastRenderedPageBreak/>
        <w:t>Format tekstu możemy edytować z menu po prawej stornie:</w:t>
      </w:r>
    </w:p>
    <w:p w14:paraId="3C184EA4" w14:textId="77777777" w:rsidR="00DB2C9D" w:rsidRPr="007B443D" w:rsidRDefault="00DB2C9D" w:rsidP="00DB2C9D">
      <w:pPr>
        <w:jc w:val="center"/>
        <w:rPr>
          <w:rFonts w:ascii="HelveticaNeueLT Pro 45 Lt" w:hAnsi="HelveticaNeueLT Pro 45 Lt"/>
          <w:color w:val="485A5A"/>
        </w:rPr>
      </w:pPr>
      <w:r w:rsidRPr="007B443D">
        <w:rPr>
          <w:rFonts w:ascii="HelveticaNeueLT Pro 45 Lt" w:hAnsi="HelveticaNeueLT Pro 45 Lt"/>
          <w:noProof/>
          <w:color w:val="485A5A"/>
        </w:rPr>
        <w:drawing>
          <wp:inline distT="0" distB="0" distL="0" distR="0" wp14:anchorId="20F0DD83" wp14:editId="536EA149">
            <wp:extent cx="5767245" cy="3117817"/>
            <wp:effectExtent l="0" t="0" r="5080" b="698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7580" cy="312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446B6" w14:textId="77777777" w:rsidR="00DB2C9D" w:rsidRPr="000536EB" w:rsidRDefault="00DB2C9D" w:rsidP="00DB2C9D">
      <w:pPr>
        <w:pStyle w:val="Bezodstpw"/>
        <w:spacing w:line="360" w:lineRule="auto"/>
        <w:rPr>
          <w:rFonts w:ascii="HelveticaNeueLT Pro 45 Lt" w:eastAsiaTheme="minorHAnsi" w:hAnsi="HelveticaNeueLT Pro 45 Lt" w:cstheme="minorBidi"/>
          <w:color w:val="485A5A"/>
          <w:sz w:val="24"/>
          <w:szCs w:val="24"/>
          <w:lang w:eastAsia="en-US"/>
        </w:rPr>
      </w:pPr>
    </w:p>
    <w:sectPr w:rsidR="00DB2C9D" w:rsidRPr="000536EB" w:rsidSect="000536EB">
      <w:headerReference w:type="default" r:id="rId20"/>
      <w:footerReference w:type="default" r:id="rId21"/>
      <w:headerReference w:type="first" r:id="rId22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26FA8" w14:textId="77777777" w:rsidR="0045268E" w:rsidRDefault="0045268E" w:rsidP="00CD0609">
      <w:r>
        <w:separator/>
      </w:r>
    </w:p>
  </w:endnote>
  <w:endnote w:type="continuationSeparator" w:id="0">
    <w:p w14:paraId="135CF571" w14:textId="77777777" w:rsidR="0045268E" w:rsidRDefault="0045268E" w:rsidP="00CD0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HelveticaNeueLT Pro 45 Lt" w:hAnsi="HelveticaNeueLT Pro 45 Lt"/>
        <w:sz w:val="18"/>
        <w:szCs w:val="18"/>
      </w:rPr>
      <w:id w:val="-2080892033"/>
      <w:docPartObj>
        <w:docPartGallery w:val="Page Numbers (Bottom of Page)"/>
        <w:docPartUnique/>
      </w:docPartObj>
    </w:sdtPr>
    <w:sdtContent>
      <w:p w14:paraId="19924ACD" w14:textId="6BF73024" w:rsidR="00CD0609" w:rsidRPr="003431B2" w:rsidRDefault="003431B2" w:rsidP="003431B2">
        <w:pPr>
          <w:pStyle w:val="Stopka"/>
          <w:jc w:val="center"/>
          <w:rPr>
            <w:rFonts w:ascii="HelveticaNeueLT Pro 45 Lt" w:hAnsi="HelveticaNeueLT Pro 45 Lt"/>
            <w:sz w:val="18"/>
            <w:szCs w:val="18"/>
          </w:rPr>
        </w:pPr>
        <w:r w:rsidRPr="003431B2">
          <w:rPr>
            <w:rFonts w:ascii="HelveticaNeueLT Pro 45 Lt" w:hAnsi="HelveticaNeueLT Pro 45 Lt"/>
            <w:color w:val="485A5A"/>
            <w:sz w:val="18"/>
            <w:szCs w:val="18"/>
          </w:rPr>
          <w:t xml:space="preserve">Strona </w:t>
        </w:r>
        <w:r w:rsidRPr="003431B2">
          <w:rPr>
            <w:rFonts w:ascii="HelveticaNeueLT Pro 45 Lt" w:hAnsi="HelveticaNeueLT Pro 45 Lt"/>
            <w:color w:val="485A5A"/>
            <w:sz w:val="18"/>
            <w:szCs w:val="18"/>
          </w:rPr>
          <w:fldChar w:fldCharType="begin"/>
        </w:r>
        <w:r w:rsidRPr="003431B2">
          <w:rPr>
            <w:rFonts w:ascii="HelveticaNeueLT Pro 45 Lt" w:hAnsi="HelveticaNeueLT Pro 45 Lt"/>
            <w:color w:val="485A5A"/>
            <w:sz w:val="18"/>
            <w:szCs w:val="18"/>
          </w:rPr>
          <w:instrText>PAGE   \* MERGEFORMAT</w:instrText>
        </w:r>
        <w:r w:rsidRPr="003431B2">
          <w:rPr>
            <w:rFonts w:ascii="HelveticaNeueLT Pro 45 Lt" w:hAnsi="HelveticaNeueLT Pro 45 Lt"/>
            <w:color w:val="485A5A"/>
            <w:sz w:val="18"/>
            <w:szCs w:val="18"/>
          </w:rPr>
          <w:fldChar w:fldCharType="separate"/>
        </w:r>
        <w:r w:rsidRPr="003431B2">
          <w:rPr>
            <w:rFonts w:ascii="HelveticaNeueLT Pro 45 Lt" w:hAnsi="HelveticaNeueLT Pro 45 Lt"/>
            <w:color w:val="485A5A"/>
            <w:sz w:val="18"/>
            <w:szCs w:val="18"/>
          </w:rPr>
          <w:t>2</w:t>
        </w:r>
        <w:r w:rsidRPr="003431B2">
          <w:rPr>
            <w:rFonts w:ascii="HelveticaNeueLT Pro 45 Lt" w:hAnsi="HelveticaNeueLT Pro 45 Lt"/>
            <w:color w:val="485A5A"/>
            <w:sz w:val="18"/>
            <w:szCs w:val="18"/>
          </w:rPr>
          <w:fldChar w:fldCharType="end"/>
        </w:r>
        <w:r w:rsidRPr="003431B2">
          <w:rPr>
            <w:rFonts w:ascii="HelveticaNeueLT Pro 45 Lt" w:hAnsi="HelveticaNeueLT Pro 45 Lt"/>
            <w:color w:val="485A5A"/>
            <w:sz w:val="18"/>
            <w:szCs w:val="18"/>
          </w:rPr>
          <w:t xml:space="preserve"> z </w:t>
        </w:r>
        <w:r w:rsidR="00A86FBF">
          <w:rPr>
            <w:rFonts w:ascii="HelveticaNeueLT Pro 45 Lt" w:hAnsi="HelveticaNeueLT Pro 45 Lt"/>
            <w:color w:val="485A5A"/>
            <w:sz w:val="18"/>
            <w:szCs w:val="18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B0D49" w14:textId="77777777" w:rsidR="0045268E" w:rsidRDefault="0045268E" w:rsidP="00CD0609">
      <w:r>
        <w:separator/>
      </w:r>
    </w:p>
  </w:footnote>
  <w:footnote w:type="continuationSeparator" w:id="0">
    <w:p w14:paraId="235245CF" w14:textId="77777777" w:rsidR="0045268E" w:rsidRDefault="0045268E" w:rsidP="00CD06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D577E" w14:textId="5752FBEB" w:rsidR="00CD0609" w:rsidRDefault="00CD0609" w:rsidP="00CD0609">
    <w:pPr>
      <w:pStyle w:val="Nagwek"/>
    </w:pP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325DA7" wp14:editId="1D3FCA8E">
              <wp:simplePos x="0" y="0"/>
              <wp:positionH relativeFrom="margin">
                <wp:posOffset>19088</wp:posOffset>
              </wp:positionH>
              <wp:positionV relativeFrom="paragraph">
                <wp:posOffset>-208915</wp:posOffset>
              </wp:positionV>
              <wp:extent cx="3886200" cy="654050"/>
              <wp:effectExtent l="0" t="0" r="0" b="0"/>
              <wp:wrapThrough wrapText="bothSides">
                <wp:wrapPolygon edited="0">
                  <wp:start x="0" y="0"/>
                  <wp:lineTo x="0" y="20761"/>
                  <wp:lineTo x="21494" y="20761"/>
                  <wp:lineTo x="21494" y="0"/>
                  <wp:lineTo x="0" y="0"/>
                </wp:wrapPolygon>
              </wp:wrapThrough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654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9B583" w14:textId="77777777" w:rsidR="00CD0609" w:rsidRDefault="00CD0609" w:rsidP="00CD0609">
                          <w:pPr>
                            <w:rPr>
                              <w:rFonts w:cs="Arial"/>
                              <w:sz w:val="4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31389A" wp14:editId="1D551EF9">
                                <wp:extent cx="1130300" cy="562610"/>
                                <wp:effectExtent l="0" t="0" r="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0300" cy="562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9C54438" w14:textId="77777777" w:rsidR="00CD0609" w:rsidRDefault="00CD0609" w:rsidP="00CD0609">
                          <w:pPr>
                            <w:rPr>
                              <w:rFonts w:cs="Arial"/>
                              <w:sz w:val="40"/>
                            </w:rPr>
                          </w:pPr>
                        </w:p>
                        <w:p w14:paraId="1FD70C43" w14:textId="77777777" w:rsidR="00CD0609" w:rsidRDefault="00CD0609" w:rsidP="00CD0609">
                          <w:pPr>
                            <w:rPr>
                              <w:rFonts w:cs="Arial"/>
                              <w:sz w:val="40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25D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1.5pt;margin-top:-16.45pt;width:306pt;height:5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" stroked="f">
              <v:textbox inset="0,,0">
                <w:txbxContent>
                  <w:p w14:paraId="6F49B583" w14:textId="77777777" w:rsidR="00CD0609" w:rsidRDefault="00CD0609" w:rsidP="00CD0609">
                    <w:pPr>
                      <w:rPr>
                        <w:rFonts w:cs="Arial"/>
                        <w:sz w:val="4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A31389A" wp14:editId="1D551EF9">
                          <wp:extent cx="1130300" cy="562610"/>
                          <wp:effectExtent l="0" t="0" r="0" b="0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0300" cy="562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9C54438" w14:textId="77777777" w:rsidR="00CD0609" w:rsidRDefault="00CD0609" w:rsidP="00CD0609">
                    <w:pPr>
                      <w:rPr>
                        <w:rFonts w:cs="Arial"/>
                        <w:sz w:val="40"/>
                      </w:rPr>
                    </w:pPr>
                  </w:p>
                  <w:p w14:paraId="1FD70C43" w14:textId="77777777" w:rsidR="00CD0609" w:rsidRDefault="00CD0609" w:rsidP="00CD0609">
                    <w:pPr>
                      <w:rPr>
                        <w:rFonts w:cs="Arial"/>
                        <w:sz w:val="40"/>
                      </w:rPr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 w:rsidRPr="000117C3">
      <w:rPr>
        <w:rFonts w:ascii="Cambria" w:hAnsi="Cambria"/>
        <w:noProof/>
        <w:sz w:val="20"/>
        <w:lang w:eastAsia="en-GB"/>
      </w:rPr>
      <w:t xml:space="preserve"> </w:t>
    </w:r>
  </w:p>
  <w:p w14:paraId="1DDD942D" w14:textId="77777777" w:rsidR="00CD0609" w:rsidRDefault="00CD060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1FD9D" w14:textId="0E6FE4D2" w:rsidR="003431B2" w:rsidRDefault="003431B2" w:rsidP="003431B2">
    <w:pPr>
      <w:pStyle w:val="Nagwek"/>
    </w:pPr>
  </w:p>
  <w:p w14:paraId="08D730A9" w14:textId="1A31D21C" w:rsidR="00DC57E1" w:rsidRPr="003431B2" w:rsidRDefault="003431B2" w:rsidP="003431B2">
    <w:pPr>
      <w:pStyle w:val="Nagwek"/>
    </w:pPr>
    <w:r w:rsidRPr="00C24D1F">
      <w:rPr>
        <w:noProof/>
      </w:rPr>
      <w:drawing>
        <wp:anchor distT="0" distB="0" distL="114300" distR="114300" simplePos="0" relativeHeight="251662336" behindDoc="0" locked="0" layoutInCell="1" allowOverlap="1" wp14:anchorId="5ECB357E" wp14:editId="3E50AFB8">
          <wp:simplePos x="0" y="0"/>
          <wp:positionH relativeFrom="column">
            <wp:posOffset>-1477426</wp:posOffset>
          </wp:positionH>
          <wp:positionV relativeFrom="paragraph">
            <wp:posOffset>4589276</wp:posOffset>
          </wp:positionV>
          <wp:extent cx="5525135" cy="6506210"/>
          <wp:effectExtent l="0" t="0" r="0" b="8890"/>
          <wp:wrapNone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5135" cy="6506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E29050D8"/>
    <w:lvl w:ilvl="0">
      <w:start w:val="1"/>
      <w:numFmt w:val="decimal"/>
      <w:pStyle w:val="Nagwek1"/>
      <w:lvlText w:val="%1.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Nagwek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E4069A9"/>
    <w:multiLevelType w:val="multilevel"/>
    <w:tmpl w:val="9A204204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2" w15:restartNumberingAfterBreak="0">
    <w:nsid w:val="0E5622D7"/>
    <w:multiLevelType w:val="hybridMultilevel"/>
    <w:tmpl w:val="394A4A9C"/>
    <w:lvl w:ilvl="0" w:tplc="59EE68EA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3103D9"/>
    <w:multiLevelType w:val="multilevel"/>
    <w:tmpl w:val="E31E74F4"/>
    <w:lvl w:ilvl="0">
      <w:start w:val="1"/>
      <w:numFmt w:val="decimal"/>
      <w:lvlText w:val="%1."/>
      <w:lvlJc w:val="left"/>
      <w:pPr>
        <w:ind w:left="720" w:hanging="360"/>
      </w:pPr>
      <w:rPr>
        <w:rFonts w:ascii="HelveticaNeueLT Pro 65 Md" w:hAnsi="HelveticaNeueLT Pro 65 Md" w:cs="Times New Roman" w:hint="default"/>
        <w:sz w:val="34"/>
        <w:szCs w:val="34"/>
      </w:rPr>
    </w:lvl>
    <w:lvl w:ilvl="1">
      <w:start w:val="1"/>
      <w:numFmt w:val="decimal"/>
      <w:isLgl/>
      <w:lvlText w:val="%2."/>
      <w:lvlJc w:val="left"/>
      <w:pPr>
        <w:ind w:left="735" w:hanging="375"/>
      </w:pPr>
      <w:rPr>
        <w:rFonts w:ascii="HelveticaNeueLT Pro 45 Lt" w:eastAsia="Times New Roman" w:hAnsi="HelveticaNeueLT Pro 45 Lt" w:cs="Times New Roman" w:hint="default"/>
        <w:b w:val="0"/>
        <w:bCs/>
        <w:i w:val="0"/>
        <w:color w:val="485A5A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2F60C0A"/>
    <w:multiLevelType w:val="hybridMultilevel"/>
    <w:tmpl w:val="B468785C"/>
    <w:lvl w:ilvl="0" w:tplc="B7D4D6FA">
      <w:start w:val="1"/>
      <w:numFmt w:val="bullet"/>
      <w:lvlText w:val=""/>
      <w:lvlJc w:val="left"/>
      <w:pPr>
        <w:ind w:left="180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49E2375"/>
    <w:multiLevelType w:val="multilevel"/>
    <w:tmpl w:val="9AC05734"/>
    <w:lvl w:ilvl="0">
      <w:start w:val="1"/>
      <w:numFmt w:val="decimal"/>
      <w:lvlText w:val="%1."/>
      <w:lvlJc w:val="left"/>
      <w:pPr>
        <w:ind w:left="720" w:hanging="360"/>
      </w:pPr>
      <w:rPr>
        <w:rFonts w:ascii="HelveticaNeueLT Pro 45 Lt" w:hAnsi="HelveticaNeueLT Pro 45 Lt" w:cs="Times New Roman"/>
        <w:b/>
        <w:bCs/>
        <w:sz w:val="34"/>
        <w:szCs w:val="34"/>
      </w:rPr>
    </w:lvl>
    <w:lvl w:ilvl="1">
      <w:start w:val="1"/>
      <w:numFmt w:val="decimal"/>
      <w:isLgl/>
      <w:lvlText w:val="%2."/>
      <w:lvlJc w:val="left"/>
      <w:pPr>
        <w:ind w:left="735" w:hanging="375"/>
      </w:pPr>
      <w:rPr>
        <w:rFonts w:ascii="HelveticaNeueLT Pro 45 Lt" w:eastAsia="Times New Roman" w:hAnsi="HelveticaNeueLT Pro 45 Lt" w:cs="Times New Roman" w:hint="default"/>
        <w:b w:val="0"/>
        <w:bCs/>
        <w:i w:val="0"/>
        <w:color w:val="485A5A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4D02B4E"/>
    <w:multiLevelType w:val="multilevel"/>
    <w:tmpl w:val="6462663A"/>
    <w:lvl w:ilvl="0">
      <w:start w:val="1"/>
      <w:numFmt w:val="decimal"/>
      <w:lvlText w:val="%1."/>
      <w:lvlJc w:val="left"/>
      <w:pPr>
        <w:ind w:left="720" w:hanging="360"/>
      </w:pPr>
      <w:rPr>
        <w:rFonts w:ascii="HelveticaNeueLT Pro 65 Md" w:hAnsi="HelveticaNeueLT Pro 65 Md" w:cs="Times New Roman" w:hint="default"/>
        <w:b/>
        <w:bCs/>
        <w:sz w:val="34"/>
        <w:szCs w:val="34"/>
      </w:rPr>
    </w:lvl>
    <w:lvl w:ilvl="1">
      <w:start w:val="1"/>
      <w:numFmt w:val="decimal"/>
      <w:isLgl/>
      <w:lvlText w:val="%2."/>
      <w:lvlJc w:val="left"/>
      <w:pPr>
        <w:ind w:left="735" w:hanging="375"/>
      </w:pPr>
      <w:rPr>
        <w:rFonts w:ascii="HelveticaNeueLT Pro 45 Lt" w:eastAsia="Times New Roman" w:hAnsi="HelveticaNeueLT Pro 45 Lt" w:cs="Times New Roman" w:hint="default"/>
        <w:b w:val="0"/>
        <w:bCs/>
        <w:i w:val="0"/>
        <w:color w:val="485A5A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8604E98"/>
    <w:multiLevelType w:val="multilevel"/>
    <w:tmpl w:val="9A204204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8" w15:restartNumberingAfterBreak="0">
    <w:nsid w:val="28347D6D"/>
    <w:multiLevelType w:val="hybridMultilevel"/>
    <w:tmpl w:val="F1B4447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C6C68FA"/>
    <w:multiLevelType w:val="multilevel"/>
    <w:tmpl w:val="1C4CF1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072390A"/>
    <w:multiLevelType w:val="hybridMultilevel"/>
    <w:tmpl w:val="2DA45C8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17040E2"/>
    <w:multiLevelType w:val="hybridMultilevel"/>
    <w:tmpl w:val="C09CCEA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E9B7059"/>
    <w:multiLevelType w:val="multilevel"/>
    <w:tmpl w:val="E0083DF4"/>
    <w:lvl w:ilvl="0">
      <w:start w:val="1"/>
      <w:numFmt w:val="decimal"/>
      <w:lvlText w:val="%1."/>
      <w:lvlJc w:val="left"/>
      <w:pPr>
        <w:ind w:left="720" w:hanging="360"/>
      </w:pPr>
      <w:rPr>
        <w:rFonts w:ascii="HelveticaNeueLT Pro 45 Lt" w:eastAsia="Times New Roman" w:hAnsi="HelveticaNeueLT Pro 45 Lt" w:cs="Times New Roman"/>
        <w:b w:val="0"/>
        <w:bCs w:val="0"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735" w:hanging="375"/>
      </w:pPr>
      <w:rPr>
        <w:rFonts w:ascii="HelveticaNeueLT Pro 45 Lt" w:eastAsia="Times New Roman" w:hAnsi="HelveticaNeueLT Pro 45 Lt" w:cs="Times New Roman" w:hint="default"/>
        <w:b w:val="0"/>
        <w:bCs/>
        <w:i w:val="0"/>
        <w:color w:val="485A5A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413716C6"/>
    <w:multiLevelType w:val="multilevel"/>
    <w:tmpl w:val="9A204204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14" w15:restartNumberingAfterBreak="0">
    <w:nsid w:val="48163BB4"/>
    <w:multiLevelType w:val="multilevel"/>
    <w:tmpl w:val="6462663A"/>
    <w:lvl w:ilvl="0">
      <w:start w:val="1"/>
      <w:numFmt w:val="decimal"/>
      <w:lvlText w:val="%1."/>
      <w:lvlJc w:val="left"/>
      <w:pPr>
        <w:ind w:left="720" w:hanging="360"/>
      </w:pPr>
      <w:rPr>
        <w:rFonts w:ascii="HelveticaNeueLT Pro 65 Md" w:hAnsi="HelveticaNeueLT Pro 65 Md" w:cs="Times New Roman" w:hint="default"/>
        <w:b/>
        <w:bCs/>
        <w:sz w:val="34"/>
        <w:szCs w:val="34"/>
      </w:rPr>
    </w:lvl>
    <w:lvl w:ilvl="1">
      <w:start w:val="1"/>
      <w:numFmt w:val="decimal"/>
      <w:isLgl/>
      <w:lvlText w:val="%2."/>
      <w:lvlJc w:val="left"/>
      <w:pPr>
        <w:ind w:left="735" w:hanging="375"/>
      </w:pPr>
      <w:rPr>
        <w:rFonts w:ascii="HelveticaNeueLT Pro 45 Lt" w:eastAsia="Times New Roman" w:hAnsi="HelveticaNeueLT Pro 45 Lt" w:cs="Times New Roman" w:hint="default"/>
        <w:b w:val="0"/>
        <w:bCs/>
        <w:i w:val="0"/>
        <w:color w:val="485A5A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88D7B12"/>
    <w:multiLevelType w:val="multilevel"/>
    <w:tmpl w:val="C0867B26"/>
    <w:lvl w:ilvl="0">
      <w:start w:val="1"/>
      <w:numFmt w:val="decimal"/>
      <w:lvlText w:val="%1."/>
      <w:lvlJc w:val="left"/>
      <w:pPr>
        <w:ind w:left="720" w:hanging="360"/>
      </w:pPr>
      <w:rPr>
        <w:rFonts w:ascii="HelveticaNeueLT Pro 65 Md" w:eastAsia="Times New Roman" w:hAnsi="HelveticaNeueLT Pro 65 Md" w:cs="Times New Roman"/>
        <w:sz w:val="34"/>
        <w:szCs w:val="34"/>
      </w:rPr>
    </w:lvl>
    <w:lvl w:ilvl="1">
      <w:start w:val="1"/>
      <w:numFmt w:val="decimal"/>
      <w:isLgl/>
      <w:lvlText w:val="%2."/>
      <w:lvlJc w:val="left"/>
      <w:pPr>
        <w:ind w:left="735" w:hanging="375"/>
      </w:pPr>
      <w:rPr>
        <w:rFonts w:ascii="HelveticaNeueLT Pro 45 Lt" w:eastAsia="Times New Roman" w:hAnsi="HelveticaNeueLT Pro 45 Lt" w:cs="Times New Roman" w:hint="default"/>
        <w:b w:val="0"/>
        <w:bCs/>
        <w:i w:val="0"/>
        <w:color w:val="485A5A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52E855EB"/>
    <w:multiLevelType w:val="hybridMultilevel"/>
    <w:tmpl w:val="66928A2A"/>
    <w:lvl w:ilvl="0" w:tplc="E13A341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31B737A"/>
    <w:multiLevelType w:val="multilevel"/>
    <w:tmpl w:val="E31E74F4"/>
    <w:lvl w:ilvl="0">
      <w:start w:val="1"/>
      <w:numFmt w:val="decimal"/>
      <w:lvlText w:val="%1."/>
      <w:lvlJc w:val="left"/>
      <w:pPr>
        <w:ind w:left="720" w:hanging="360"/>
      </w:pPr>
      <w:rPr>
        <w:rFonts w:ascii="HelveticaNeueLT Pro 65 Md" w:hAnsi="HelveticaNeueLT Pro 65 Md" w:cs="Times New Roman" w:hint="default"/>
        <w:sz w:val="34"/>
        <w:szCs w:val="34"/>
      </w:rPr>
    </w:lvl>
    <w:lvl w:ilvl="1">
      <w:start w:val="1"/>
      <w:numFmt w:val="decimal"/>
      <w:isLgl/>
      <w:lvlText w:val="%2."/>
      <w:lvlJc w:val="left"/>
      <w:pPr>
        <w:ind w:left="735" w:hanging="375"/>
      </w:pPr>
      <w:rPr>
        <w:rFonts w:ascii="HelveticaNeueLT Pro 45 Lt" w:eastAsia="Times New Roman" w:hAnsi="HelveticaNeueLT Pro 45 Lt" w:cs="Times New Roman" w:hint="default"/>
        <w:b w:val="0"/>
        <w:bCs/>
        <w:i w:val="0"/>
        <w:color w:val="485A5A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53C271FB"/>
    <w:multiLevelType w:val="hybridMultilevel"/>
    <w:tmpl w:val="3BBA9C84"/>
    <w:lvl w:ilvl="0" w:tplc="8318B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56571"/>
    <w:multiLevelType w:val="hybridMultilevel"/>
    <w:tmpl w:val="F1B4447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CDC712C"/>
    <w:multiLevelType w:val="hybridMultilevel"/>
    <w:tmpl w:val="0A662B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3560BD8"/>
    <w:multiLevelType w:val="multilevel"/>
    <w:tmpl w:val="E0083DF4"/>
    <w:lvl w:ilvl="0">
      <w:start w:val="1"/>
      <w:numFmt w:val="decimal"/>
      <w:lvlText w:val="%1."/>
      <w:lvlJc w:val="left"/>
      <w:pPr>
        <w:ind w:left="720" w:hanging="360"/>
      </w:pPr>
      <w:rPr>
        <w:rFonts w:ascii="HelveticaNeueLT Pro 45 Lt" w:eastAsia="Times New Roman" w:hAnsi="HelveticaNeueLT Pro 45 Lt" w:cs="Times New Roman"/>
        <w:b w:val="0"/>
        <w:bCs w:val="0"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735" w:hanging="375"/>
      </w:pPr>
      <w:rPr>
        <w:rFonts w:ascii="HelveticaNeueLT Pro 45 Lt" w:eastAsia="Times New Roman" w:hAnsi="HelveticaNeueLT Pro 45 Lt" w:cs="Times New Roman" w:hint="default"/>
        <w:b w:val="0"/>
        <w:bCs/>
        <w:i w:val="0"/>
        <w:color w:val="485A5A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763820BF"/>
    <w:multiLevelType w:val="hybridMultilevel"/>
    <w:tmpl w:val="F1B4447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91A2B5C"/>
    <w:multiLevelType w:val="multilevel"/>
    <w:tmpl w:val="9A204204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24" w15:restartNumberingAfterBreak="0">
    <w:nsid w:val="7B5545F5"/>
    <w:multiLevelType w:val="hybridMultilevel"/>
    <w:tmpl w:val="B9F8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E6072EF"/>
    <w:multiLevelType w:val="hybridMultilevel"/>
    <w:tmpl w:val="377622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1216467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76920233">
    <w:abstractNumId w:val="2"/>
  </w:num>
  <w:num w:numId="3" w16cid:durableId="3292619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134537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0587406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30406004">
    <w:abstractNumId w:val="4"/>
  </w:num>
  <w:num w:numId="7" w16cid:durableId="181529845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25571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5579958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61656617">
    <w:abstractNumId w:val="2"/>
  </w:num>
  <w:num w:numId="11" w16cid:durableId="1469398208">
    <w:abstractNumId w:val="4"/>
  </w:num>
  <w:num w:numId="12" w16cid:durableId="2098635">
    <w:abstractNumId w:val="10"/>
  </w:num>
  <w:num w:numId="13" w16cid:durableId="1641113575">
    <w:abstractNumId w:val="19"/>
  </w:num>
  <w:num w:numId="14" w16cid:durableId="793596441">
    <w:abstractNumId w:val="0"/>
  </w:num>
  <w:num w:numId="15" w16cid:durableId="1128087410">
    <w:abstractNumId w:val="18"/>
  </w:num>
  <w:num w:numId="16" w16cid:durableId="2036421559">
    <w:abstractNumId w:val="6"/>
  </w:num>
  <w:num w:numId="17" w16cid:durableId="291598778">
    <w:abstractNumId w:val="11"/>
  </w:num>
  <w:num w:numId="18" w16cid:durableId="1048602276">
    <w:abstractNumId w:val="3"/>
  </w:num>
  <w:num w:numId="19" w16cid:durableId="1798791840">
    <w:abstractNumId w:val="17"/>
  </w:num>
  <w:num w:numId="20" w16cid:durableId="1794134804">
    <w:abstractNumId w:val="5"/>
  </w:num>
  <w:num w:numId="21" w16cid:durableId="678774675">
    <w:abstractNumId w:val="15"/>
  </w:num>
  <w:num w:numId="22" w16cid:durableId="2082872299">
    <w:abstractNumId w:val="21"/>
  </w:num>
  <w:num w:numId="23" w16cid:durableId="775100515">
    <w:abstractNumId w:val="12"/>
  </w:num>
  <w:num w:numId="24" w16cid:durableId="1999769895">
    <w:abstractNumId w:val="9"/>
  </w:num>
  <w:num w:numId="25" w16cid:durableId="216280998">
    <w:abstractNumId w:val="1"/>
  </w:num>
  <w:num w:numId="26" w16cid:durableId="1633751428">
    <w:abstractNumId w:val="13"/>
  </w:num>
  <w:num w:numId="27" w16cid:durableId="342368024">
    <w:abstractNumId w:val="23"/>
  </w:num>
  <w:num w:numId="28" w16cid:durableId="580063004">
    <w:abstractNumId w:val="8"/>
  </w:num>
  <w:num w:numId="29" w16cid:durableId="1662736476">
    <w:abstractNumId w:val="7"/>
  </w:num>
  <w:num w:numId="30" w16cid:durableId="630139608">
    <w:abstractNumId w:val="14"/>
  </w:num>
  <w:num w:numId="31" w16cid:durableId="1877548515">
    <w:abstractNumId w:val="0"/>
  </w:num>
  <w:num w:numId="32" w16cid:durableId="1436706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42"/>
    <w:rsid w:val="000260F3"/>
    <w:rsid w:val="0003131D"/>
    <w:rsid w:val="000536EB"/>
    <w:rsid w:val="000A491B"/>
    <w:rsid w:val="000D04BE"/>
    <w:rsid w:val="000D3D8F"/>
    <w:rsid w:val="00114F89"/>
    <w:rsid w:val="00120534"/>
    <w:rsid w:val="00121140"/>
    <w:rsid w:val="00121298"/>
    <w:rsid w:val="001440DA"/>
    <w:rsid w:val="00181ADB"/>
    <w:rsid w:val="00182B4F"/>
    <w:rsid w:val="00196F60"/>
    <w:rsid w:val="001E3702"/>
    <w:rsid w:val="002161D1"/>
    <w:rsid w:val="002236F5"/>
    <w:rsid w:val="002407AF"/>
    <w:rsid w:val="002479BE"/>
    <w:rsid w:val="00250FB0"/>
    <w:rsid w:val="002723BD"/>
    <w:rsid w:val="002D1C7D"/>
    <w:rsid w:val="002D670F"/>
    <w:rsid w:val="003133AD"/>
    <w:rsid w:val="003230D1"/>
    <w:rsid w:val="00341547"/>
    <w:rsid w:val="003431B2"/>
    <w:rsid w:val="003455E0"/>
    <w:rsid w:val="003B75AC"/>
    <w:rsid w:val="004418DA"/>
    <w:rsid w:val="0044513E"/>
    <w:rsid w:val="0045268E"/>
    <w:rsid w:val="00462DC1"/>
    <w:rsid w:val="0047216F"/>
    <w:rsid w:val="004A0230"/>
    <w:rsid w:val="004C72D6"/>
    <w:rsid w:val="00503684"/>
    <w:rsid w:val="00521097"/>
    <w:rsid w:val="00536727"/>
    <w:rsid w:val="00574F2B"/>
    <w:rsid w:val="00580019"/>
    <w:rsid w:val="005E269D"/>
    <w:rsid w:val="005F336E"/>
    <w:rsid w:val="00601F77"/>
    <w:rsid w:val="00602BE5"/>
    <w:rsid w:val="0061280A"/>
    <w:rsid w:val="00625032"/>
    <w:rsid w:val="00630706"/>
    <w:rsid w:val="006A07A6"/>
    <w:rsid w:val="00707704"/>
    <w:rsid w:val="00766FC5"/>
    <w:rsid w:val="007E4F26"/>
    <w:rsid w:val="007E7120"/>
    <w:rsid w:val="00804F9C"/>
    <w:rsid w:val="008147FA"/>
    <w:rsid w:val="008221E6"/>
    <w:rsid w:val="008432D9"/>
    <w:rsid w:val="008A2E61"/>
    <w:rsid w:val="008A515F"/>
    <w:rsid w:val="008E37AF"/>
    <w:rsid w:val="008F3898"/>
    <w:rsid w:val="0092158F"/>
    <w:rsid w:val="00922679"/>
    <w:rsid w:val="00982AB2"/>
    <w:rsid w:val="009B7DD3"/>
    <w:rsid w:val="009E5DEC"/>
    <w:rsid w:val="00A715C8"/>
    <w:rsid w:val="00A75939"/>
    <w:rsid w:val="00A75D42"/>
    <w:rsid w:val="00A86FBF"/>
    <w:rsid w:val="00AB0EAA"/>
    <w:rsid w:val="00AD5F33"/>
    <w:rsid w:val="00B13175"/>
    <w:rsid w:val="00B40042"/>
    <w:rsid w:val="00B95E19"/>
    <w:rsid w:val="00BA1D62"/>
    <w:rsid w:val="00BD0DE3"/>
    <w:rsid w:val="00BF6681"/>
    <w:rsid w:val="00BF7399"/>
    <w:rsid w:val="00C14CBF"/>
    <w:rsid w:val="00C75EC2"/>
    <w:rsid w:val="00CC5B96"/>
    <w:rsid w:val="00CD0609"/>
    <w:rsid w:val="00D15133"/>
    <w:rsid w:val="00D76D33"/>
    <w:rsid w:val="00D82747"/>
    <w:rsid w:val="00D91378"/>
    <w:rsid w:val="00D979C3"/>
    <w:rsid w:val="00DB1682"/>
    <w:rsid w:val="00DB2C9D"/>
    <w:rsid w:val="00DC57E1"/>
    <w:rsid w:val="00E335C5"/>
    <w:rsid w:val="00E466A5"/>
    <w:rsid w:val="00E47AC5"/>
    <w:rsid w:val="00E5544E"/>
    <w:rsid w:val="00E93903"/>
    <w:rsid w:val="00ED6380"/>
    <w:rsid w:val="00F110A5"/>
    <w:rsid w:val="00F76C45"/>
    <w:rsid w:val="00F96F1F"/>
    <w:rsid w:val="00FC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32B2DF"/>
  <w15:chartTrackingRefBased/>
  <w15:docId w15:val="{1B8B21A2-96A1-4A3E-955A-13A2EFC16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6C45"/>
    <w:pPr>
      <w:spacing w:after="0" w:line="240" w:lineRule="auto"/>
    </w:pPr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66A5"/>
    <w:pPr>
      <w:keepNext/>
      <w:keepLines/>
      <w:pageBreakBefore/>
      <w:numPr>
        <w:numId w:val="14"/>
      </w:numPr>
      <w:pBdr>
        <w:top w:val="single" w:sz="18" w:space="1" w:color="auto"/>
      </w:pBdr>
      <w:overflowPunct w:val="0"/>
      <w:autoSpaceDE w:val="0"/>
      <w:autoSpaceDN w:val="0"/>
      <w:adjustRightInd w:val="0"/>
      <w:spacing w:before="142" w:after="113" w:line="360" w:lineRule="auto"/>
      <w:jc w:val="both"/>
      <w:textAlignment w:val="baseline"/>
      <w:outlineLvl w:val="0"/>
    </w:pPr>
    <w:rPr>
      <w:rFonts w:ascii="Arial" w:hAnsi="Arial"/>
      <w:b/>
      <w:bCs/>
      <w:kern w:val="28"/>
      <w:sz w:val="36"/>
      <w:szCs w:val="36"/>
    </w:rPr>
  </w:style>
  <w:style w:type="paragraph" w:styleId="Nagwek2">
    <w:name w:val="heading 2"/>
    <w:basedOn w:val="Normalny"/>
    <w:next w:val="Normalny"/>
    <w:link w:val="Nagwek2Znak"/>
    <w:qFormat/>
    <w:rsid w:val="00E466A5"/>
    <w:pPr>
      <w:keepNext/>
      <w:numPr>
        <w:ilvl w:val="1"/>
        <w:numId w:val="14"/>
      </w:numPr>
      <w:pBdr>
        <w:top w:val="single" w:sz="6" w:space="1" w:color="auto"/>
      </w:pBdr>
      <w:overflowPunct w:val="0"/>
      <w:autoSpaceDE w:val="0"/>
      <w:autoSpaceDN w:val="0"/>
      <w:adjustRightInd w:val="0"/>
      <w:spacing w:before="425" w:after="113" w:line="360" w:lineRule="auto"/>
      <w:jc w:val="both"/>
      <w:textAlignment w:val="baseline"/>
      <w:outlineLvl w:val="1"/>
    </w:pPr>
    <w:rPr>
      <w:rFonts w:ascii="Arial" w:hAnsi="Arial" w:cs="Arial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466A5"/>
    <w:pPr>
      <w:keepNext/>
      <w:numPr>
        <w:ilvl w:val="2"/>
        <w:numId w:val="14"/>
      </w:numPr>
      <w:overflowPunct w:val="0"/>
      <w:autoSpaceDE w:val="0"/>
      <w:autoSpaceDN w:val="0"/>
      <w:adjustRightInd w:val="0"/>
      <w:spacing w:before="425" w:after="113"/>
      <w:jc w:val="both"/>
      <w:textAlignment w:val="baseline"/>
      <w:outlineLvl w:val="2"/>
    </w:pPr>
    <w:rPr>
      <w:rFonts w:ascii="Times New Roman" w:hAnsi="Times New Roman" w:cs="Arial"/>
      <w:b/>
      <w:bCs/>
      <w:iCs/>
      <w:sz w:val="24"/>
      <w:szCs w:val="28"/>
    </w:rPr>
  </w:style>
  <w:style w:type="paragraph" w:styleId="Nagwek4">
    <w:name w:val="heading 4"/>
    <w:basedOn w:val="Normalny"/>
    <w:next w:val="Normalny"/>
    <w:link w:val="Nagwek4Znak"/>
    <w:qFormat/>
    <w:rsid w:val="00E466A5"/>
    <w:pPr>
      <w:keepNext/>
      <w:numPr>
        <w:ilvl w:val="3"/>
        <w:numId w:val="14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3"/>
    </w:pPr>
    <w:rPr>
      <w:rFonts w:ascii="Arial" w:hAnsi="Arial" w:cs="Arial"/>
      <w:b/>
      <w:bCs/>
      <w:sz w:val="24"/>
      <w:szCs w:val="24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E466A5"/>
    <w:pPr>
      <w:numPr>
        <w:ilvl w:val="4"/>
        <w:numId w:val="14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4"/>
    </w:pPr>
    <w:rPr>
      <w:rFonts w:ascii="Arial" w:hAnsi="Arial" w:cs="Arial"/>
      <w:lang w:val="da-DK"/>
    </w:rPr>
  </w:style>
  <w:style w:type="paragraph" w:styleId="Nagwek6">
    <w:name w:val="heading 6"/>
    <w:basedOn w:val="Normalny"/>
    <w:next w:val="Normalny"/>
    <w:link w:val="Nagwek6Znak"/>
    <w:qFormat/>
    <w:rsid w:val="00E466A5"/>
    <w:pPr>
      <w:numPr>
        <w:ilvl w:val="5"/>
        <w:numId w:val="14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5"/>
    </w:pPr>
    <w:rPr>
      <w:rFonts w:ascii="Arial" w:hAnsi="Arial" w:cs="Arial"/>
      <w:i/>
      <w:iCs/>
      <w:lang w:val="da-DK"/>
    </w:rPr>
  </w:style>
  <w:style w:type="paragraph" w:styleId="Nagwek7">
    <w:name w:val="heading 7"/>
    <w:basedOn w:val="Normalny"/>
    <w:next w:val="Normalny"/>
    <w:link w:val="Nagwek7Znak"/>
    <w:qFormat/>
    <w:rsid w:val="00E466A5"/>
    <w:pPr>
      <w:numPr>
        <w:ilvl w:val="6"/>
        <w:numId w:val="14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6"/>
    </w:pPr>
    <w:rPr>
      <w:rFonts w:ascii="Arial" w:hAnsi="Arial" w:cs="Arial"/>
      <w:sz w:val="20"/>
      <w:szCs w:val="20"/>
      <w:lang w:val="en-US"/>
    </w:rPr>
  </w:style>
  <w:style w:type="paragraph" w:styleId="Nagwek8">
    <w:name w:val="heading 8"/>
    <w:basedOn w:val="Normalny"/>
    <w:next w:val="Normalny"/>
    <w:link w:val="Nagwek8Znak"/>
    <w:qFormat/>
    <w:rsid w:val="00E466A5"/>
    <w:pPr>
      <w:numPr>
        <w:ilvl w:val="7"/>
        <w:numId w:val="14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7"/>
    </w:pPr>
    <w:rPr>
      <w:rFonts w:ascii="Arial" w:hAnsi="Arial" w:cs="Arial"/>
      <w:i/>
      <w:iCs/>
      <w:sz w:val="20"/>
      <w:szCs w:val="20"/>
      <w:lang w:val="en-US"/>
    </w:rPr>
  </w:style>
  <w:style w:type="paragraph" w:styleId="Nagwek9">
    <w:name w:val="heading 9"/>
    <w:basedOn w:val="Normalny"/>
    <w:next w:val="Normalny"/>
    <w:link w:val="Nagwek9Znak"/>
    <w:qFormat/>
    <w:rsid w:val="00E466A5"/>
    <w:pPr>
      <w:numPr>
        <w:ilvl w:val="8"/>
        <w:numId w:val="14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8"/>
    </w:pPr>
    <w:rPr>
      <w:rFonts w:ascii="Arial" w:hAnsi="Arial" w:cs="Arial"/>
      <w:i/>
      <w:iCs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76C45"/>
    <w:rPr>
      <w:rFonts w:ascii="Times New Roman" w:hAnsi="Times New Roman" w:cs="Times New Roman" w:hint="default"/>
      <w:color w:val="000000"/>
      <w:u w:val="single"/>
    </w:rPr>
  </w:style>
  <w:style w:type="paragraph" w:styleId="Akapitzlist">
    <w:name w:val="List Paragraph"/>
    <w:basedOn w:val="Normalny"/>
    <w:uiPriority w:val="34"/>
    <w:qFormat/>
    <w:rsid w:val="00F76C45"/>
    <w:pPr>
      <w:ind w:left="720"/>
    </w:pPr>
  </w:style>
  <w:style w:type="paragraph" w:styleId="Tekstpodstawowy">
    <w:name w:val="Body Text"/>
    <w:basedOn w:val="Normalny"/>
    <w:link w:val="TekstpodstawowyZnak"/>
    <w:rsid w:val="003455E0"/>
    <w:pPr>
      <w:jc w:val="both"/>
    </w:pPr>
    <w:rPr>
      <w:rFonts w:ascii="Verdana" w:hAnsi="Verdana"/>
      <w:sz w:val="20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3455E0"/>
    <w:rPr>
      <w:rFonts w:ascii="Verdana" w:eastAsia="Times New Roman" w:hAnsi="Verdana" w:cs="Times New Roman"/>
      <w:sz w:val="20"/>
      <w:szCs w:val="24"/>
    </w:rPr>
  </w:style>
  <w:style w:type="paragraph" w:styleId="Nagwek">
    <w:name w:val="header"/>
    <w:basedOn w:val="Normalny"/>
    <w:link w:val="NagwekZnak"/>
    <w:unhideWhenUsed/>
    <w:rsid w:val="00CD06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D0609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D06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0609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unhideWhenUsed/>
    <w:rsid w:val="00CD0609"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cs-CZ"/>
    </w:rPr>
  </w:style>
  <w:style w:type="paragraph" w:styleId="Tytu">
    <w:name w:val="Title"/>
    <w:basedOn w:val="Normalny"/>
    <w:link w:val="TytuZnak"/>
    <w:qFormat/>
    <w:rsid w:val="00E466A5"/>
    <w:pPr>
      <w:overflowPunct w:val="0"/>
      <w:autoSpaceDE w:val="0"/>
      <w:autoSpaceDN w:val="0"/>
      <w:adjustRightInd w:val="0"/>
      <w:spacing w:before="240" w:after="60" w:line="360" w:lineRule="auto"/>
      <w:jc w:val="right"/>
      <w:textAlignment w:val="baseline"/>
    </w:pPr>
    <w:rPr>
      <w:rFonts w:ascii="Arial" w:hAnsi="Arial"/>
      <w:b/>
      <w:bCs/>
      <w:kern w:val="28"/>
      <w:sz w:val="28"/>
      <w:szCs w:val="28"/>
      <w:lang w:val="en-US"/>
    </w:rPr>
  </w:style>
  <w:style w:type="character" w:customStyle="1" w:styleId="TytuZnak">
    <w:name w:val="Tytuł Znak"/>
    <w:basedOn w:val="Domylnaczcionkaakapitu"/>
    <w:link w:val="Tytu"/>
    <w:rsid w:val="00E466A5"/>
    <w:rPr>
      <w:rFonts w:ascii="Arial" w:eastAsia="Times New Roman" w:hAnsi="Arial" w:cs="Times New Roman"/>
      <w:b/>
      <w:bCs/>
      <w:kern w:val="28"/>
      <w:sz w:val="28"/>
      <w:szCs w:val="28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E466A5"/>
    <w:rPr>
      <w:rFonts w:ascii="Arial" w:eastAsia="Times New Roman" w:hAnsi="Arial" w:cs="Times New Roman"/>
      <w:b/>
      <w:bCs/>
      <w:kern w:val="28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rsid w:val="00E466A5"/>
    <w:rPr>
      <w:rFonts w:ascii="Arial" w:eastAsia="Times New Roman" w:hAnsi="Arial" w:cs="Arial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E466A5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Nagwek4Znak">
    <w:name w:val="Nagłówek 4 Znak"/>
    <w:basedOn w:val="Domylnaczcionkaakapitu"/>
    <w:link w:val="Nagwek4"/>
    <w:rsid w:val="00E466A5"/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rsid w:val="00E466A5"/>
    <w:rPr>
      <w:rFonts w:ascii="Arial" w:eastAsia="Times New Roman" w:hAnsi="Arial" w:cs="Arial"/>
      <w:lang w:val="da-DK"/>
    </w:rPr>
  </w:style>
  <w:style w:type="character" w:customStyle="1" w:styleId="Nagwek6Znak">
    <w:name w:val="Nagłówek 6 Znak"/>
    <w:basedOn w:val="Domylnaczcionkaakapitu"/>
    <w:link w:val="Nagwek6"/>
    <w:rsid w:val="00E466A5"/>
    <w:rPr>
      <w:rFonts w:ascii="Arial" w:eastAsia="Times New Roman" w:hAnsi="Arial" w:cs="Arial"/>
      <w:i/>
      <w:iCs/>
      <w:lang w:val="da-DK"/>
    </w:rPr>
  </w:style>
  <w:style w:type="character" w:customStyle="1" w:styleId="Nagwek7Znak">
    <w:name w:val="Nagłówek 7 Znak"/>
    <w:basedOn w:val="Domylnaczcionkaakapitu"/>
    <w:link w:val="Nagwek7"/>
    <w:rsid w:val="00E466A5"/>
    <w:rPr>
      <w:rFonts w:ascii="Arial" w:eastAsia="Times New Roman" w:hAnsi="Arial" w:cs="Arial"/>
      <w:sz w:val="20"/>
      <w:szCs w:val="20"/>
      <w:lang w:val="en-US"/>
    </w:rPr>
  </w:style>
  <w:style w:type="character" w:customStyle="1" w:styleId="Nagwek8Znak">
    <w:name w:val="Nagłówek 8 Znak"/>
    <w:basedOn w:val="Domylnaczcionkaakapitu"/>
    <w:link w:val="Nagwek8"/>
    <w:rsid w:val="00E466A5"/>
    <w:rPr>
      <w:rFonts w:ascii="Arial" w:eastAsia="Times New Roman" w:hAnsi="Arial" w:cs="Arial"/>
      <w:i/>
      <w:iCs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E466A5"/>
    <w:rPr>
      <w:rFonts w:ascii="Arial" w:eastAsia="Times New Roman" w:hAnsi="Arial" w:cs="Arial"/>
      <w:i/>
      <w:iCs/>
      <w:sz w:val="18"/>
      <w:szCs w:val="18"/>
      <w:lang w:val="en-US"/>
    </w:rPr>
  </w:style>
  <w:style w:type="paragraph" w:styleId="Spistreci1">
    <w:name w:val="toc 1"/>
    <w:basedOn w:val="Normalny"/>
    <w:next w:val="Normalny"/>
    <w:autoRedefine/>
    <w:uiPriority w:val="39"/>
    <w:rsid w:val="009B7DD3"/>
    <w:pPr>
      <w:tabs>
        <w:tab w:val="left" w:pos="709"/>
        <w:tab w:val="right" w:leader="dot" w:pos="9923"/>
      </w:tabs>
      <w:overflowPunct w:val="0"/>
      <w:autoSpaceDE w:val="0"/>
      <w:autoSpaceDN w:val="0"/>
      <w:adjustRightInd w:val="0"/>
      <w:spacing w:after="120" w:line="360" w:lineRule="auto"/>
      <w:ind w:left="709" w:right="-8" w:hanging="709"/>
      <w:jc w:val="both"/>
      <w:textAlignment w:val="baseline"/>
    </w:pPr>
    <w:rPr>
      <w:rFonts w:ascii="Arial" w:hAnsi="Arial" w:cs="Arial"/>
      <w:sz w:val="24"/>
      <w:szCs w:val="24"/>
      <w:lang w:val="en-US"/>
    </w:rPr>
  </w:style>
  <w:style w:type="character" w:customStyle="1" w:styleId="Wyrnienieintensywne1">
    <w:name w:val="Wyróżnienie intensywne1"/>
    <w:aliases w:val="Spis"/>
    <w:qFormat/>
    <w:rsid w:val="00E466A5"/>
    <w:rPr>
      <w:rFonts w:ascii="Times New Roman" w:hAnsi="Times New Roman"/>
      <w:bCs/>
      <w:iCs/>
      <w:smallCaps/>
      <w:color w:val="auto"/>
      <w:sz w:val="22"/>
    </w:rPr>
  </w:style>
  <w:style w:type="paragraph" w:styleId="Bezodstpw">
    <w:name w:val="No Spacing"/>
    <w:link w:val="BezodstpwZnak"/>
    <w:uiPriority w:val="1"/>
    <w:qFormat/>
    <w:rsid w:val="00B13175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B13175"/>
    <w:rPr>
      <w:rFonts w:ascii="Calibri" w:eastAsia="Times New Roman" w:hAnsi="Calibri" w:cs="Times New Roman"/>
      <w:lang w:eastAsia="pl-PL"/>
    </w:rPr>
  </w:style>
  <w:style w:type="paragraph" w:styleId="Poprawka">
    <w:name w:val="Revision"/>
    <w:hidden/>
    <w:uiPriority w:val="99"/>
    <w:semiHidden/>
    <w:rsid w:val="0012114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8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xitsoftware.pl/foxit/reade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cid:image010.png@01D8F83F.E770D83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CD3C-D919-4DCB-8EEF-9E8264F93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4</Pages>
  <Words>151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Globalworth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Zawadzki</dc:creator>
  <cp:keywords/>
  <dc:description/>
  <cp:lastModifiedBy>Piotr Zawadzki</cp:lastModifiedBy>
  <cp:lastPrinted>2023-04-27T18:56:00Z</cp:lastPrinted>
  <dcterms:created xsi:type="dcterms:W3CDTF">2023-01-17T18:07:00Z</dcterms:created>
  <dcterms:modified xsi:type="dcterms:W3CDTF">2023-04-27T18:59:00Z</dcterms:modified>
</cp:coreProperties>
</file>